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C1" w:rsidRPr="009477C1" w:rsidRDefault="009477C1" w:rsidP="009477C1">
      <w:pPr>
        <w:pStyle w:val="31"/>
        <w:shd w:val="clear" w:color="auto" w:fill="auto"/>
        <w:spacing w:before="0" w:line="360" w:lineRule="auto"/>
        <w:ind w:right="40"/>
        <w:jc w:val="center"/>
        <w:rPr>
          <w:b/>
          <w:sz w:val="24"/>
          <w:szCs w:val="24"/>
          <w:lang w:val="en-US"/>
        </w:rPr>
      </w:pPr>
      <w:r w:rsidRPr="009477C1">
        <w:rPr>
          <w:b/>
          <w:sz w:val="24"/>
          <w:szCs w:val="24"/>
        </w:rPr>
        <w:t xml:space="preserve">Закон Республики Татарстан от 30 июня 2011 г. N ЗЗ-ЗРТ "О порядке и условиях присвоения звания </w:t>
      </w:r>
    </w:p>
    <w:p w:rsidR="009477C1" w:rsidRPr="009477C1" w:rsidRDefault="009477C1" w:rsidP="009477C1">
      <w:pPr>
        <w:pStyle w:val="31"/>
        <w:shd w:val="clear" w:color="auto" w:fill="auto"/>
        <w:spacing w:before="0" w:line="360" w:lineRule="auto"/>
        <w:ind w:right="40"/>
        <w:jc w:val="center"/>
        <w:rPr>
          <w:b/>
          <w:sz w:val="24"/>
          <w:szCs w:val="24"/>
        </w:rPr>
      </w:pPr>
      <w:r w:rsidRPr="009477C1">
        <w:rPr>
          <w:b/>
          <w:sz w:val="24"/>
          <w:szCs w:val="24"/>
        </w:rPr>
        <w:t>"Ветеран труда" (с изменениями от 10 октября 2011 г.)</w:t>
      </w:r>
    </w:p>
    <w:p w:rsidR="009477C1" w:rsidRPr="009477C1" w:rsidRDefault="009477C1" w:rsidP="009477C1">
      <w:pPr>
        <w:pStyle w:val="31"/>
        <w:shd w:val="clear" w:color="auto" w:fill="auto"/>
        <w:spacing w:before="0" w:after="180" w:line="360" w:lineRule="auto"/>
        <w:ind w:left="60" w:firstLine="500"/>
        <w:jc w:val="center"/>
        <w:rPr>
          <w:b/>
          <w:sz w:val="24"/>
          <w:szCs w:val="24"/>
        </w:rPr>
      </w:pPr>
      <w:proofErr w:type="gramStart"/>
      <w:r w:rsidRPr="009477C1">
        <w:rPr>
          <w:b/>
          <w:sz w:val="24"/>
          <w:szCs w:val="24"/>
        </w:rPr>
        <w:t>Принят</w:t>
      </w:r>
      <w:proofErr w:type="gramEnd"/>
      <w:r w:rsidRPr="009477C1">
        <w:rPr>
          <w:b/>
          <w:sz w:val="24"/>
          <w:szCs w:val="24"/>
        </w:rPr>
        <w:t xml:space="preserve"> Государственным Советом РТ 9 июня 2011 года</w:t>
      </w:r>
    </w:p>
    <w:p w:rsidR="009477C1" w:rsidRPr="009477C1" w:rsidRDefault="009477C1" w:rsidP="009477C1">
      <w:pPr>
        <w:pStyle w:val="3"/>
        <w:shd w:val="clear" w:color="auto" w:fill="auto"/>
        <w:spacing w:before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Настоящий Закон в соответствии с</w:t>
      </w:r>
      <w:r w:rsidRPr="009477C1">
        <w:rPr>
          <w:rStyle w:val="a4"/>
          <w:sz w:val="24"/>
          <w:szCs w:val="24"/>
        </w:rPr>
        <w:t xml:space="preserve"> пунктом 4 статьи 7</w:t>
      </w:r>
      <w:r w:rsidRPr="009477C1">
        <w:rPr>
          <w:sz w:val="24"/>
          <w:szCs w:val="24"/>
        </w:rPr>
        <w:t xml:space="preserve"> Федерального закона от 12 января 1995 года N 5-ФЗ "О ветеранах" определяет порядок и условия присвоения звания "Ветеран труда".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60" w:firstLine="500"/>
        <w:rPr>
          <w:sz w:val="24"/>
          <w:szCs w:val="24"/>
        </w:rPr>
      </w:pPr>
      <w:r w:rsidRPr="009477C1">
        <w:rPr>
          <w:rStyle w:val="a4"/>
          <w:sz w:val="24"/>
          <w:szCs w:val="24"/>
        </w:rPr>
        <w:t>Статья 1.</w:t>
      </w:r>
      <w:r w:rsidRPr="009477C1">
        <w:rPr>
          <w:sz w:val="24"/>
          <w:szCs w:val="24"/>
        </w:rPr>
        <w:t xml:space="preserve"> Лица, которым присваивается звание "Ветеран труда"</w:t>
      </w:r>
    </w:p>
    <w:p w:rsidR="009477C1" w:rsidRPr="009477C1" w:rsidRDefault="009477C1" w:rsidP="009477C1">
      <w:pPr>
        <w:pStyle w:val="3"/>
        <w:numPr>
          <w:ilvl w:val="1"/>
          <w:numId w:val="1"/>
        </w:numPr>
        <w:shd w:val="clear" w:color="auto" w:fill="auto"/>
        <w:tabs>
          <w:tab w:val="left" w:pos="738"/>
        </w:tabs>
        <w:spacing w:before="0" w:after="0" w:line="360" w:lineRule="auto"/>
        <w:ind w:left="60" w:firstLine="500"/>
        <w:rPr>
          <w:sz w:val="24"/>
          <w:szCs w:val="24"/>
        </w:rPr>
      </w:pPr>
      <w:r w:rsidRPr="009477C1">
        <w:rPr>
          <w:sz w:val="24"/>
          <w:szCs w:val="24"/>
        </w:rPr>
        <w:t>Звание "Ветеран труда" присваивается:</w:t>
      </w:r>
    </w:p>
    <w:p w:rsidR="009477C1" w:rsidRPr="009477C1" w:rsidRDefault="009477C1" w:rsidP="009477C1">
      <w:pPr>
        <w:pStyle w:val="3"/>
        <w:numPr>
          <w:ilvl w:val="2"/>
          <w:numId w:val="1"/>
        </w:numPr>
        <w:shd w:val="clear" w:color="auto" w:fill="auto"/>
        <w:tabs>
          <w:tab w:val="left" w:pos="847"/>
        </w:tabs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лицам,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стаж, необходимый для назначения пенсии по старости или за выслугу лет;</w:t>
      </w:r>
    </w:p>
    <w:p w:rsidR="009477C1" w:rsidRPr="009477C1" w:rsidRDefault="009477C1" w:rsidP="009477C1">
      <w:pPr>
        <w:pStyle w:val="3"/>
        <w:numPr>
          <w:ilvl w:val="2"/>
          <w:numId w:val="1"/>
        </w:numPr>
        <w:shd w:val="clear" w:color="auto" w:fill="auto"/>
        <w:tabs>
          <w:tab w:val="left" w:pos="766"/>
        </w:tabs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9477C1" w:rsidRPr="009477C1" w:rsidRDefault="009477C1" w:rsidP="009477C1">
      <w:pPr>
        <w:pStyle w:val="3"/>
        <w:numPr>
          <w:ilvl w:val="1"/>
          <w:numId w:val="1"/>
        </w:numPr>
        <w:shd w:val="clear" w:color="auto" w:fill="auto"/>
        <w:tabs>
          <w:tab w:val="left" w:pos="842"/>
        </w:tabs>
        <w:spacing w:before="0" w:after="0" w:line="360" w:lineRule="auto"/>
        <w:ind w:left="60" w:right="40" w:firstLine="500"/>
        <w:rPr>
          <w:sz w:val="24"/>
          <w:szCs w:val="24"/>
        </w:rPr>
      </w:pPr>
      <w:proofErr w:type="gramStart"/>
      <w:r w:rsidRPr="009477C1">
        <w:rPr>
          <w:sz w:val="24"/>
          <w:szCs w:val="24"/>
        </w:rPr>
        <w:t>Под ведомственными знаками отличия в труде в настоящем Законе понимаются награды, в том числе почетные грамоты, дипломы, нагрудные и почетные знаки, звания почетных и заслуженных работников отрасли (ведомства), учрежденные за заслуги и достижения в труде органами государственной власти и иными государственными органами СССР, РСФСР, Российской Федерации, центральными органами общественных объединений и организаций СССР, РСФСР, Российской Федерации, участвующими (участвовавшими) в осуществлении</w:t>
      </w:r>
      <w:proofErr w:type="gramEnd"/>
      <w:r w:rsidRPr="009477C1">
        <w:rPr>
          <w:sz w:val="24"/>
          <w:szCs w:val="24"/>
        </w:rPr>
        <w:t xml:space="preserve"> государственных (ведомственных) функций. Перечень указанных органов определяется в порядке и на условиях, установленных Кабинетом Министров Республики Татарстан.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rStyle w:val="a4"/>
          <w:sz w:val="24"/>
          <w:szCs w:val="24"/>
        </w:rPr>
        <w:t>Статья 2.</w:t>
      </w:r>
      <w:r w:rsidRPr="009477C1">
        <w:rPr>
          <w:sz w:val="24"/>
          <w:szCs w:val="24"/>
        </w:rPr>
        <w:t xml:space="preserve"> Документы, необходимые для присвоения звания "Ветеран труда"</w:t>
      </w:r>
    </w:p>
    <w:p w:rsidR="009477C1" w:rsidRPr="009477C1" w:rsidRDefault="009477C1" w:rsidP="009477C1">
      <w:pPr>
        <w:pStyle w:val="3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Лица, претендующие на присвоение звания "Ветеран труда", представляют в территориальный орган социальной защиты по месту постоянного жительства следующие документы:</w:t>
      </w:r>
    </w:p>
    <w:p w:rsidR="009477C1" w:rsidRPr="009477C1" w:rsidRDefault="009477C1" w:rsidP="009477C1">
      <w:pPr>
        <w:pStyle w:val="3"/>
        <w:numPr>
          <w:ilvl w:val="1"/>
          <w:numId w:val="2"/>
        </w:numPr>
        <w:shd w:val="clear" w:color="auto" w:fill="auto"/>
        <w:tabs>
          <w:tab w:val="left" w:pos="775"/>
        </w:tabs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заявление о присвоении звания "Ветеран труда" по форме, утвержденной органом исполнительной власти Республики Татарстан, уполномоченным в области социальной защиты;</w:t>
      </w:r>
    </w:p>
    <w:p w:rsidR="009477C1" w:rsidRPr="009477C1" w:rsidRDefault="009477C1" w:rsidP="009477C1">
      <w:pPr>
        <w:pStyle w:val="3"/>
        <w:numPr>
          <w:ilvl w:val="1"/>
          <w:numId w:val="2"/>
        </w:numPr>
        <w:shd w:val="clear" w:color="auto" w:fill="auto"/>
        <w:tabs>
          <w:tab w:val="left" w:pos="847"/>
        </w:tabs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копию паспорта или иного документа, удостоверяющего личность гражданина;</w:t>
      </w:r>
    </w:p>
    <w:p w:rsidR="009477C1" w:rsidRPr="009477C1" w:rsidRDefault="00EB0B23" w:rsidP="009477C1">
      <w:pPr>
        <w:pStyle w:val="3"/>
        <w:numPr>
          <w:ilvl w:val="1"/>
          <w:numId w:val="2"/>
        </w:numPr>
        <w:shd w:val="clear" w:color="auto" w:fill="auto"/>
        <w:tabs>
          <w:tab w:val="left" w:pos="766"/>
        </w:tabs>
        <w:spacing w:before="0" w:after="0" w:line="360" w:lineRule="auto"/>
        <w:ind w:left="60" w:firstLine="5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9477C1" w:rsidRPr="009477C1">
        <w:rPr>
          <w:sz w:val="24"/>
          <w:szCs w:val="24"/>
        </w:rPr>
        <w:t xml:space="preserve">фотографию размером </w:t>
      </w:r>
      <w:r w:rsidR="009477C1" w:rsidRPr="009477C1">
        <w:rPr>
          <w:rStyle w:val="2pt"/>
          <w:spacing w:val="0"/>
          <w:sz w:val="24"/>
          <w:szCs w:val="24"/>
        </w:rPr>
        <w:t>3x4</w:t>
      </w:r>
      <w:r w:rsidR="009477C1" w:rsidRPr="009477C1">
        <w:rPr>
          <w:sz w:val="24"/>
          <w:szCs w:val="24"/>
        </w:rPr>
        <w:t xml:space="preserve"> см;</w:t>
      </w:r>
    </w:p>
    <w:p w:rsidR="009477C1" w:rsidRPr="009477C1" w:rsidRDefault="00EB0B23" w:rsidP="009477C1">
      <w:pPr>
        <w:pStyle w:val="3"/>
        <w:numPr>
          <w:ilvl w:val="1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60" w:firstLine="500"/>
        <w:rPr>
          <w:sz w:val="24"/>
          <w:szCs w:val="24"/>
        </w:rPr>
      </w:pPr>
      <w:r w:rsidRPr="00614E5D">
        <w:rPr>
          <w:sz w:val="24"/>
          <w:szCs w:val="24"/>
        </w:rPr>
        <w:lastRenderedPageBreak/>
        <w:t xml:space="preserve"> </w:t>
      </w:r>
      <w:r w:rsidR="009477C1" w:rsidRPr="009477C1">
        <w:rPr>
          <w:sz w:val="24"/>
          <w:szCs w:val="24"/>
        </w:rPr>
        <w:t>копии документов, указанных в</w:t>
      </w:r>
      <w:r w:rsidR="009477C1" w:rsidRPr="009477C1">
        <w:rPr>
          <w:rStyle w:val="a4"/>
          <w:sz w:val="24"/>
          <w:szCs w:val="24"/>
        </w:rPr>
        <w:t xml:space="preserve"> частях 2</w:t>
      </w:r>
      <w:r w:rsidR="009477C1" w:rsidRPr="009477C1">
        <w:rPr>
          <w:sz w:val="24"/>
          <w:szCs w:val="24"/>
        </w:rPr>
        <w:t xml:space="preserve"> и</w:t>
      </w:r>
      <w:r w:rsidR="009477C1" w:rsidRPr="009477C1">
        <w:rPr>
          <w:rStyle w:val="a4"/>
          <w:sz w:val="24"/>
          <w:szCs w:val="24"/>
        </w:rPr>
        <w:t xml:space="preserve"> 3</w:t>
      </w:r>
      <w:r w:rsidR="009477C1" w:rsidRPr="009477C1">
        <w:rPr>
          <w:sz w:val="24"/>
          <w:szCs w:val="24"/>
        </w:rPr>
        <w:t xml:space="preserve"> настоящей статьи.</w:t>
      </w:r>
    </w:p>
    <w:p w:rsidR="009477C1" w:rsidRPr="009477C1" w:rsidRDefault="009477C1" w:rsidP="009477C1">
      <w:pPr>
        <w:pStyle w:val="3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Лица, указанные в</w:t>
      </w:r>
      <w:r w:rsidRPr="009477C1">
        <w:rPr>
          <w:rStyle w:val="a4"/>
          <w:sz w:val="24"/>
          <w:szCs w:val="24"/>
        </w:rPr>
        <w:t xml:space="preserve"> пункте 1 части 1 статьи 1</w:t>
      </w:r>
      <w:r w:rsidRPr="009477C1">
        <w:rPr>
          <w:sz w:val="24"/>
          <w:szCs w:val="24"/>
        </w:rPr>
        <w:t xml:space="preserve"> настоящего Закона, представляют копии документов, подтверждающих: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60" w:right="40" w:firstLine="500"/>
        <w:rPr>
          <w:sz w:val="24"/>
          <w:szCs w:val="24"/>
        </w:rPr>
      </w:pPr>
      <w:r w:rsidRPr="009477C1">
        <w:rPr>
          <w:sz w:val="24"/>
          <w:szCs w:val="24"/>
        </w:rPr>
        <w:t>1)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труде;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2) наличие трудового стажа, необходимого для назначения пенсии по старости или за выслугу лет.</w:t>
      </w:r>
    </w:p>
    <w:p w:rsidR="009477C1" w:rsidRPr="009477C1" w:rsidRDefault="009477C1" w:rsidP="009477C1">
      <w:pPr>
        <w:pStyle w:val="3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Лица, указанные в</w:t>
      </w:r>
      <w:r w:rsidRPr="009477C1">
        <w:rPr>
          <w:rStyle w:val="a4"/>
          <w:sz w:val="24"/>
          <w:szCs w:val="24"/>
        </w:rPr>
        <w:t xml:space="preserve"> пункте 2 части 1 статьи 1</w:t>
      </w:r>
      <w:r w:rsidRPr="009477C1">
        <w:rPr>
          <w:sz w:val="24"/>
          <w:szCs w:val="24"/>
        </w:rPr>
        <w:t xml:space="preserve"> настоящего Закона, представляют копии документов, подтверждающих:</w:t>
      </w:r>
    </w:p>
    <w:p w:rsidR="009477C1" w:rsidRPr="009477C1" w:rsidRDefault="009477C1" w:rsidP="009477C1">
      <w:pPr>
        <w:pStyle w:val="3"/>
        <w:numPr>
          <w:ilvl w:val="1"/>
          <w:numId w:val="2"/>
        </w:numPr>
        <w:shd w:val="clear" w:color="auto" w:fill="auto"/>
        <w:tabs>
          <w:tab w:val="left" w:pos="795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начало трудовой деятельности в несовершеннолетнем возрасте в период с 22 июня 1941 года по 9 мая 1945 года;</w:t>
      </w:r>
    </w:p>
    <w:p w:rsidR="009477C1" w:rsidRPr="009477C1" w:rsidRDefault="009477C1" w:rsidP="009477C1">
      <w:pPr>
        <w:pStyle w:val="3"/>
        <w:numPr>
          <w:ilvl w:val="1"/>
          <w:numId w:val="2"/>
        </w:numPr>
        <w:shd w:val="clear" w:color="auto" w:fill="auto"/>
        <w:tabs>
          <w:tab w:val="left" w:pos="843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наличие трудового стажа не менее 40 лет для мужчин и 35 лет для женщин.</w:t>
      </w:r>
    </w:p>
    <w:p w:rsidR="009477C1" w:rsidRPr="009477C1" w:rsidRDefault="009477C1" w:rsidP="009477C1">
      <w:pPr>
        <w:pStyle w:val="3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Документами, подтверждающими начало трудовой деятельности в несовершеннолетнем возрасте в годы Великой Отечественной войны, являются трудовые книжки, справки, выданные в установленном порядке органами государственной власти или уполномоченными организациями на основании архивных данных.</w:t>
      </w:r>
    </w:p>
    <w:p w:rsidR="009477C1" w:rsidRPr="009477C1" w:rsidRDefault="009477C1" w:rsidP="009477C1">
      <w:pPr>
        <w:pStyle w:val="3"/>
        <w:numPr>
          <w:ilvl w:val="0"/>
          <w:numId w:val="2"/>
        </w:numPr>
        <w:shd w:val="clear" w:color="auto" w:fill="auto"/>
        <w:tabs>
          <w:tab w:val="left" w:pos="795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Вместе с копиями указанных в</w:t>
      </w:r>
      <w:r w:rsidRPr="009477C1">
        <w:rPr>
          <w:rStyle w:val="a4"/>
          <w:sz w:val="24"/>
          <w:szCs w:val="24"/>
        </w:rPr>
        <w:t xml:space="preserve"> частях 1</w:t>
      </w:r>
      <w:r w:rsidRPr="009477C1">
        <w:rPr>
          <w:sz w:val="24"/>
          <w:szCs w:val="24"/>
        </w:rPr>
        <w:t>-3 настоящей статьи документов представляются их подлинники, которые при приеме документов сличаются с копиями и возвращаются заявителю.</w:t>
      </w:r>
    </w:p>
    <w:p w:rsidR="009477C1" w:rsidRPr="009477C1" w:rsidRDefault="009477C1" w:rsidP="009477C1">
      <w:pPr>
        <w:pStyle w:val="3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 xml:space="preserve">Запрещается требовать от лица, претендующего на присвоение звания "Ветеран труда", документы, помимо </w:t>
      </w:r>
      <w:proofErr w:type="gramStart"/>
      <w:r w:rsidRPr="009477C1">
        <w:rPr>
          <w:sz w:val="24"/>
          <w:szCs w:val="24"/>
        </w:rPr>
        <w:t>предусмотренных</w:t>
      </w:r>
      <w:proofErr w:type="gramEnd"/>
      <w:r w:rsidRPr="009477C1">
        <w:rPr>
          <w:rStyle w:val="a4"/>
          <w:sz w:val="24"/>
          <w:szCs w:val="24"/>
        </w:rPr>
        <w:t xml:space="preserve"> частями 1-</w:t>
      </w:r>
      <w:r w:rsidR="00614E5D" w:rsidRPr="00614E5D">
        <w:rPr>
          <w:rStyle w:val="a4"/>
          <w:sz w:val="24"/>
          <w:szCs w:val="24"/>
        </w:rPr>
        <w:t xml:space="preserve"> </w:t>
      </w:r>
      <w:r w:rsidRPr="009477C1">
        <w:rPr>
          <w:rStyle w:val="a4"/>
          <w:sz w:val="24"/>
          <w:szCs w:val="24"/>
        </w:rPr>
        <w:t>3</w:t>
      </w:r>
      <w:r w:rsidRPr="009477C1">
        <w:rPr>
          <w:sz w:val="24"/>
          <w:szCs w:val="24"/>
        </w:rPr>
        <w:t xml:space="preserve"> настоящей статьи.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rStyle w:val="a4"/>
          <w:sz w:val="24"/>
          <w:szCs w:val="24"/>
        </w:rPr>
        <w:t>Статья 3.</w:t>
      </w:r>
      <w:r w:rsidRPr="009477C1">
        <w:rPr>
          <w:sz w:val="24"/>
          <w:szCs w:val="24"/>
        </w:rPr>
        <w:t xml:space="preserve"> Порядок рассмотрения документов, необходимых для присвоения звания "Ветеран труда", территориальными органами социальной защиты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 xml:space="preserve">1. Территориальный орган социальной защиты по месту постоянного жительства заявителя в 20-дневный срок со дня поступления заявления о присвоении звания "Ветеран труда" с прилагаемыми документами, указанными в </w:t>
      </w:r>
      <w:r w:rsidRPr="009477C1">
        <w:rPr>
          <w:rStyle w:val="a4"/>
          <w:sz w:val="24"/>
          <w:szCs w:val="24"/>
        </w:rPr>
        <w:t>части 1 статьи 2</w:t>
      </w:r>
      <w:r w:rsidRPr="009477C1">
        <w:rPr>
          <w:sz w:val="24"/>
          <w:szCs w:val="24"/>
        </w:rPr>
        <w:t xml:space="preserve"> настоящего Закона:</w:t>
      </w:r>
    </w:p>
    <w:p w:rsidR="009477C1" w:rsidRPr="009477C1" w:rsidRDefault="009477C1" w:rsidP="009477C1">
      <w:pPr>
        <w:pStyle w:val="3"/>
        <w:numPr>
          <w:ilvl w:val="1"/>
          <w:numId w:val="2"/>
        </w:numPr>
        <w:shd w:val="clear" w:color="auto" w:fill="auto"/>
        <w:tabs>
          <w:tab w:val="left" w:pos="834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осуществляет проверку представленных документов, необходимых для присвоения звания "Ветеран труда";</w:t>
      </w:r>
    </w:p>
    <w:p w:rsidR="009477C1" w:rsidRPr="009477C1" w:rsidRDefault="009477C1" w:rsidP="009477C1">
      <w:pPr>
        <w:pStyle w:val="3"/>
        <w:numPr>
          <w:ilvl w:val="1"/>
          <w:numId w:val="2"/>
        </w:numPr>
        <w:shd w:val="clear" w:color="auto" w:fill="auto"/>
        <w:tabs>
          <w:tab w:val="left" w:pos="997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регистрирует принятые документы в ведомости учета лиц, претендующих на присвоение звания "Ветеран труда", форма которой утверждается органом исполнительной власти Республики Татарстан, уполномоченным в области социальной защиты;</w:t>
      </w:r>
    </w:p>
    <w:p w:rsidR="009477C1" w:rsidRPr="009477C1" w:rsidRDefault="009477C1" w:rsidP="009477C1">
      <w:pPr>
        <w:pStyle w:val="3"/>
        <w:numPr>
          <w:ilvl w:val="1"/>
          <w:numId w:val="2"/>
        </w:numPr>
        <w:shd w:val="clear" w:color="auto" w:fill="auto"/>
        <w:tabs>
          <w:tab w:val="left" w:pos="896"/>
        </w:tabs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lastRenderedPageBreak/>
        <w:t>направляет в орган исполнительной власти Республики Татарстан, уполномоченный в области социальной защиты, письмо-ходатайство о присвоении звания "Ветеран труда" с копией утвержденной руководителем территориального органа социальной защиты ведомости учета лиц, претендующих на это звание;</w:t>
      </w:r>
    </w:p>
    <w:p w:rsidR="009477C1" w:rsidRPr="009477C1" w:rsidRDefault="008269FB" w:rsidP="009477C1">
      <w:pPr>
        <w:pStyle w:val="3"/>
        <w:numPr>
          <w:ilvl w:val="1"/>
          <w:numId w:val="2"/>
        </w:numPr>
        <w:shd w:val="clear" w:color="auto" w:fill="auto"/>
        <w:tabs>
          <w:tab w:val="left" w:pos="811"/>
        </w:tabs>
        <w:spacing w:before="0" w:after="0" w:line="360" w:lineRule="auto"/>
        <w:ind w:left="80" w:firstLine="5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9477C1" w:rsidRPr="009477C1">
        <w:rPr>
          <w:sz w:val="24"/>
          <w:szCs w:val="24"/>
        </w:rPr>
        <w:t>отказывает в приеме документов.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2. Причинами отказа в приеме документов для присвоения звания "Ветеран труда" являются: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80" w:firstLine="520"/>
        <w:rPr>
          <w:sz w:val="24"/>
          <w:szCs w:val="24"/>
        </w:rPr>
      </w:pPr>
      <w:r w:rsidRPr="009477C1">
        <w:rPr>
          <w:sz w:val="24"/>
          <w:szCs w:val="24"/>
        </w:rPr>
        <w:t>1) отсутствие документов, подтверждающих основания для присвоения звания "Ветеран труда", перечисленные в</w:t>
      </w:r>
      <w:r w:rsidRPr="009477C1">
        <w:rPr>
          <w:rStyle w:val="a4"/>
          <w:sz w:val="24"/>
          <w:szCs w:val="24"/>
        </w:rPr>
        <w:t xml:space="preserve"> пунктах 1, 2 статьи 1</w:t>
      </w:r>
      <w:r w:rsidRPr="009477C1">
        <w:rPr>
          <w:sz w:val="24"/>
          <w:szCs w:val="24"/>
        </w:rPr>
        <w:t xml:space="preserve"> настоящего Закона;</w:t>
      </w:r>
    </w:p>
    <w:p w:rsidR="009477C1" w:rsidRPr="008269FB" w:rsidRDefault="009477C1" w:rsidP="009477C1">
      <w:pPr>
        <w:pStyle w:val="50"/>
        <w:shd w:val="clear" w:color="auto" w:fill="auto"/>
        <w:spacing w:line="360" w:lineRule="auto"/>
        <w:ind w:left="80"/>
        <w:rPr>
          <w:i/>
          <w:sz w:val="20"/>
          <w:szCs w:val="20"/>
        </w:rPr>
      </w:pPr>
      <w:r w:rsidRPr="008269FB">
        <w:rPr>
          <w:i/>
          <w:sz w:val="20"/>
          <w:szCs w:val="20"/>
        </w:rPr>
        <w:t xml:space="preserve">Комментарий </w:t>
      </w:r>
      <w:proofErr w:type="spellStart"/>
      <w:r w:rsidRPr="008269FB">
        <w:rPr>
          <w:i/>
          <w:sz w:val="20"/>
          <w:szCs w:val="20"/>
        </w:rPr>
        <w:t>ГАРАНТа</w:t>
      </w:r>
      <w:proofErr w:type="spellEnd"/>
    </w:p>
    <w:p w:rsidR="009477C1" w:rsidRPr="008269FB" w:rsidRDefault="009477C1" w:rsidP="009477C1">
      <w:pPr>
        <w:pStyle w:val="50"/>
        <w:shd w:val="clear" w:color="auto" w:fill="auto"/>
        <w:spacing w:line="360" w:lineRule="auto"/>
        <w:ind w:left="80"/>
        <w:rPr>
          <w:i/>
          <w:sz w:val="20"/>
          <w:szCs w:val="20"/>
        </w:rPr>
      </w:pPr>
      <w:r w:rsidRPr="008269FB">
        <w:rPr>
          <w:i/>
          <w:sz w:val="20"/>
          <w:szCs w:val="20"/>
        </w:rPr>
        <w:t>По-видимому, в тексте предыдущего абзаца допущена опечатка. Следует читать: "...</w:t>
      </w:r>
      <w:proofErr w:type="gramStart"/>
      <w:r w:rsidRPr="008269FB">
        <w:rPr>
          <w:i/>
          <w:sz w:val="20"/>
          <w:szCs w:val="20"/>
        </w:rPr>
        <w:t>пунктах</w:t>
      </w:r>
      <w:proofErr w:type="gramEnd"/>
      <w:r w:rsidRPr="008269FB">
        <w:rPr>
          <w:i/>
          <w:sz w:val="20"/>
          <w:szCs w:val="20"/>
        </w:rPr>
        <w:t xml:space="preserve"> 1. 2 части 1 статьи 1 настоящего Закона"</w:t>
      </w:r>
    </w:p>
    <w:p w:rsidR="009477C1" w:rsidRPr="009477C1" w:rsidRDefault="009477C1" w:rsidP="009477C1">
      <w:pPr>
        <w:pStyle w:val="3"/>
        <w:numPr>
          <w:ilvl w:val="2"/>
          <w:numId w:val="2"/>
        </w:numPr>
        <w:shd w:val="clear" w:color="auto" w:fill="auto"/>
        <w:tabs>
          <w:tab w:val="left" w:pos="866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представление заявителем документов, оформленных с нарушением требований, установленных настоящим Законом;</w:t>
      </w:r>
    </w:p>
    <w:p w:rsidR="009477C1" w:rsidRPr="009477C1" w:rsidRDefault="009477C1" w:rsidP="009477C1">
      <w:pPr>
        <w:pStyle w:val="3"/>
        <w:numPr>
          <w:ilvl w:val="2"/>
          <w:numId w:val="2"/>
        </w:numPr>
        <w:shd w:val="clear" w:color="auto" w:fill="auto"/>
        <w:tabs>
          <w:tab w:val="left" w:pos="776"/>
        </w:tabs>
        <w:spacing w:before="0" w:after="0" w:line="360" w:lineRule="auto"/>
        <w:ind w:left="60" w:firstLine="500"/>
        <w:rPr>
          <w:sz w:val="24"/>
          <w:szCs w:val="24"/>
        </w:rPr>
      </w:pPr>
      <w:r w:rsidRPr="009477C1">
        <w:rPr>
          <w:sz w:val="24"/>
          <w:szCs w:val="24"/>
        </w:rPr>
        <w:t>недостоверность представленных документов.</w:t>
      </w:r>
    </w:p>
    <w:p w:rsidR="009477C1" w:rsidRPr="009477C1" w:rsidRDefault="009477C1" w:rsidP="009477C1">
      <w:pPr>
        <w:pStyle w:val="3"/>
        <w:numPr>
          <w:ilvl w:val="3"/>
          <w:numId w:val="2"/>
        </w:numPr>
        <w:shd w:val="clear" w:color="auto" w:fill="auto"/>
        <w:tabs>
          <w:tab w:val="left" w:pos="780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Уведомление об отказе в приеме документов в пятидневный срок после принятия соответствующего решения направляется территориальным органом социальной защиты по месту постоянного жительства заявителя с указанием причин отказа.</w:t>
      </w:r>
    </w:p>
    <w:p w:rsidR="009477C1" w:rsidRPr="009477C1" w:rsidRDefault="009477C1" w:rsidP="009477C1">
      <w:pPr>
        <w:pStyle w:val="3"/>
        <w:numPr>
          <w:ilvl w:val="3"/>
          <w:numId w:val="2"/>
        </w:numPr>
        <w:shd w:val="clear" w:color="auto" w:fill="auto"/>
        <w:tabs>
          <w:tab w:val="left" w:pos="766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Решение территориального органа социальной защиты об отказе в приеме документов лицу, претендующему на присвоение звания "Ветеран труда", может быть обжаловано в орган исполнительной власти Республики Татарстан, уполномоченный в области социальной защиты, либо в суд.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60" w:firstLine="500"/>
        <w:rPr>
          <w:sz w:val="24"/>
          <w:szCs w:val="24"/>
        </w:rPr>
      </w:pPr>
      <w:r w:rsidRPr="009477C1">
        <w:rPr>
          <w:rStyle w:val="a4"/>
          <w:sz w:val="24"/>
          <w:szCs w:val="24"/>
        </w:rPr>
        <w:t>Статья 4.</w:t>
      </w:r>
      <w:r w:rsidRPr="009477C1">
        <w:rPr>
          <w:sz w:val="24"/>
          <w:szCs w:val="24"/>
        </w:rPr>
        <w:t xml:space="preserve"> Присвоение звания "Ветеран труда"</w:t>
      </w:r>
    </w:p>
    <w:p w:rsidR="009477C1" w:rsidRPr="009477C1" w:rsidRDefault="009477C1" w:rsidP="009477C1">
      <w:pPr>
        <w:pStyle w:val="3"/>
        <w:numPr>
          <w:ilvl w:val="4"/>
          <w:numId w:val="2"/>
        </w:numPr>
        <w:shd w:val="clear" w:color="auto" w:fill="auto"/>
        <w:tabs>
          <w:tab w:val="left" w:pos="785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Звание "Ветеран труда" присваивается органом исполнительной власти Республики Татарстан, уполномоченным в области социальной защиты.</w:t>
      </w:r>
    </w:p>
    <w:p w:rsidR="009477C1" w:rsidRPr="009477C1" w:rsidRDefault="009477C1" w:rsidP="009477C1">
      <w:pPr>
        <w:pStyle w:val="3"/>
        <w:numPr>
          <w:ilvl w:val="4"/>
          <w:numId w:val="2"/>
        </w:numPr>
        <w:shd w:val="clear" w:color="auto" w:fill="auto"/>
        <w:tabs>
          <w:tab w:val="left" w:pos="823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Решение о присвоении звания "Ветеран труда" принимается органом исполнительной власти Республики Татарстан, уполномоченным в области социальной защиты, в 10-дневный срок со дня представления территориальным органом социальной защиты письма-ходатайства о присвоении звания "Ветеран труда" с копией ведомости учета лиц, претендующих на это звание.</w:t>
      </w:r>
    </w:p>
    <w:p w:rsidR="009477C1" w:rsidRPr="009477C1" w:rsidRDefault="009477C1" w:rsidP="009477C1">
      <w:pPr>
        <w:pStyle w:val="3"/>
        <w:numPr>
          <w:ilvl w:val="4"/>
          <w:numId w:val="2"/>
        </w:numPr>
        <w:shd w:val="clear" w:color="auto" w:fill="auto"/>
        <w:tabs>
          <w:tab w:val="left" w:pos="766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Орган исполнительной власти Республики Татарстан, уполномоченный в области социальной защиты, ведет реестр граждан, которым присвоено звание "Ветеран труда".</w:t>
      </w:r>
    </w:p>
    <w:p w:rsidR="009477C1" w:rsidRPr="009477C1" w:rsidRDefault="009477C1" w:rsidP="009477C1">
      <w:pPr>
        <w:pStyle w:val="3"/>
        <w:numPr>
          <w:ilvl w:val="4"/>
          <w:numId w:val="2"/>
        </w:numPr>
        <w:shd w:val="clear" w:color="auto" w:fill="auto"/>
        <w:tabs>
          <w:tab w:val="left" w:pos="794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Порядок ведения реестра граждан, которым присвоено звание "Ветеран труда", определяется органом исполнительной власти Республики Татарстан, уполномоченным в области социальной защиты.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rStyle w:val="a4"/>
          <w:sz w:val="24"/>
          <w:szCs w:val="24"/>
        </w:rPr>
        <w:lastRenderedPageBreak/>
        <w:t>Статья 5.</w:t>
      </w:r>
      <w:r w:rsidRPr="009477C1">
        <w:rPr>
          <w:sz w:val="24"/>
          <w:szCs w:val="24"/>
        </w:rPr>
        <w:t xml:space="preserve"> Порядок выдачи удостоверений лицам, которым присвоено звание "Ветеран труда"</w:t>
      </w:r>
    </w:p>
    <w:p w:rsidR="009477C1" w:rsidRPr="009477C1" w:rsidRDefault="009477C1" w:rsidP="009477C1">
      <w:pPr>
        <w:pStyle w:val="3"/>
        <w:numPr>
          <w:ilvl w:val="5"/>
          <w:numId w:val="2"/>
        </w:numPr>
        <w:shd w:val="clear" w:color="auto" w:fill="auto"/>
        <w:tabs>
          <w:tab w:val="left" w:pos="833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На основании решения о присвоении звания "Ветеран труда" орган исполнительной власти Республики Татарстан, уполномоченный в области социальной защиты, в трехдневный срок оформляет удостоверение "Ветеран труда" единого образца.</w:t>
      </w:r>
    </w:p>
    <w:p w:rsidR="009477C1" w:rsidRPr="009477C1" w:rsidRDefault="009477C1" w:rsidP="009477C1">
      <w:pPr>
        <w:pStyle w:val="3"/>
        <w:numPr>
          <w:ilvl w:val="5"/>
          <w:numId w:val="2"/>
        </w:numPr>
        <w:shd w:val="clear" w:color="auto" w:fill="auto"/>
        <w:tabs>
          <w:tab w:val="left" w:pos="794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Удостоверение выдается территориальным органом социальной защиты лицу, которому присвоено звание "Ветеран труда", по месту его постоянного жительства.</w:t>
      </w:r>
    </w:p>
    <w:p w:rsidR="009477C1" w:rsidRPr="009477C1" w:rsidRDefault="009477C1" w:rsidP="009477C1">
      <w:pPr>
        <w:pStyle w:val="3"/>
        <w:numPr>
          <w:ilvl w:val="5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Выдача удостоверения "Ветеран труда" осуществляется в порядке, установленном нормативными правовыми актами Российской Федерации.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60" w:firstLine="500"/>
        <w:rPr>
          <w:sz w:val="24"/>
          <w:szCs w:val="24"/>
        </w:rPr>
      </w:pPr>
      <w:r w:rsidRPr="00D21D44">
        <w:rPr>
          <w:rStyle w:val="a4"/>
          <w:sz w:val="24"/>
          <w:szCs w:val="24"/>
          <w:u w:val="single"/>
        </w:rPr>
        <w:t>Статья</w:t>
      </w:r>
      <w:r w:rsidRPr="00D21D44">
        <w:rPr>
          <w:rStyle w:val="2"/>
          <w:sz w:val="24"/>
          <w:szCs w:val="24"/>
        </w:rPr>
        <w:t xml:space="preserve"> </w:t>
      </w:r>
      <w:r w:rsidRPr="009477C1">
        <w:rPr>
          <w:rStyle w:val="2"/>
          <w:sz w:val="24"/>
          <w:szCs w:val="24"/>
        </w:rPr>
        <w:t>6.</w:t>
      </w:r>
      <w:r w:rsidRPr="009477C1">
        <w:rPr>
          <w:sz w:val="24"/>
          <w:szCs w:val="24"/>
        </w:rPr>
        <w:t xml:space="preserve"> Порядок выдачи дубликата удостоверения "Ветеран труда"</w:t>
      </w:r>
    </w:p>
    <w:p w:rsidR="009477C1" w:rsidRPr="009477C1" w:rsidRDefault="009477C1" w:rsidP="009477C1">
      <w:pPr>
        <w:pStyle w:val="3"/>
        <w:numPr>
          <w:ilvl w:val="6"/>
          <w:numId w:val="2"/>
        </w:numPr>
        <w:shd w:val="clear" w:color="auto" w:fill="auto"/>
        <w:tabs>
          <w:tab w:val="left" w:pos="751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Дубликат удостоверения оформляется и выдается в случае утраты (порчи) удостоверения "Ветеран труда" на основании заявления ветерана с объяснением обстоятельств утраты (порчи) удостоверения, а также при представлении копии паспорта и фотографии размером 3 х 4 см.</w:t>
      </w:r>
    </w:p>
    <w:p w:rsidR="009477C1" w:rsidRPr="009477C1" w:rsidRDefault="009477C1" w:rsidP="009477C1">
      <w:pPr>
        <w:pStyle w:val="3"/>
        <w:numPr>
          <w:ilvl w:val="6"/>
          <w:numId w:val="2"/>
        </w:numPr>
        <w:shd w:val="clear" w:color="auto" w:fill="auto"/>
        <w:tabs>
          <w:tab w:val="left" w:pos="924"/>
        </w:tabs>
        <w:spacing w:before="0" w:after="0" w:line="360" w:lineRule="auto"/>
        <w:ind w:left="6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Прием заявления и необходимых документов осуществляется территориальным органом социальной защиты по месту постоянного жительства заявителя.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3. Оформление дубликата удостоверения ветерана производится органом исполнительной власти Республики Татарстан, уполномоченным в области социальной защиты, в трехдневный срок со дня представления необходимых документов территориальным органом социальной защиты.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firstLine="500"/>
        <w:rPr>
          <w:sz w:val="24"/>
          <w:szCs w:val="24"/>
        </w:rPr>
      </w:pPr>
      <w:r w:rsidRPr="009923DC">
        <w:rPr>
          <w:rStyle w:val="a4"/>
          <w:sz w:val="24"/>
          <w:szCs w:val="24"/>
          <w:u w:val="single"/>
        </w:rPr>
        <w:t>Статья 7.</w:t>
      </w:r>
      <w:r w:rsidRPr="009477C1">
        <w:rPr>
          <w:sz w:val="24"/>
          <w:szCs w:val="24"/>
        </w:rPr>
        <w:t xml:space="preserve"> Переходные положения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 xml:space="preserve">1. </w:t>
      </w:r>
      <w:proofErr w:type="gramStart"/>
      <w:r w:rsidRPr="009477C1">
        <w:rPr>
          <w:sz w:val="24"/>
          <w:szCs w:val="24"/>
        </w:rPr>
        <w:t>Лица, получающие меры социальной поддержки ветеранов труда в соответствии с</w:t>
      </w:r>
      <w:r w:rsidRPr="009477C1">
        <w:rPr>
          <w:rStyle w:val="a4"/>
          <w:sz w:val="24"/>
          <w:szCs w:val="24"/>
        </w:rPr>
        <w:t xml:space="preserve"> Законом</w:t>
      </w:r>
      <w:r w:rsidRPr="009477C1">
        <w:rPr>
          <w:sz w:val="24"/>
          <w:szCs w:val="24"/>
        </w:rPr>
        <w:t xml:space="preserve"> Республики Татарстан от 8 декабря 2004 года N </w:t>
      </w:r>
      <w:proofErr w:type="spellStart"/>
      <w:r w:rsidRPr="009477C1">
        <w:rPr>
          <w:sz w:val="24"/>
          <w:szCs w:val="24"/>
        </w:rPr>
        <w:t>бЗ</w:t>
      </w:r>
      <w:proofErr w:type="spellEnd"/>
      <w:r w:rsidRPr="009477C1">
        <w:rPr>
          <w:sz w:val="24"/>
          <w:szCs w:val="24"/>
        </w:rPr>
        <w:t>-ЗРТ "Об адресной социальной поддержке населения в Республике Татарстан" и не имеющие удостоверения "Ветеран труда" на день</w:t>
      </w:r>
      <w:r w:rsidRPr="009477C1">
        <w:rPr>
          <w:rStyle w:val="a4"/>
          <w:sz w:val="24"/>
          <w:szCs w:val="24"/>
        </w:rPr>
        <w:t xml:space="preserve"> вступления в силу</w:t>
      </w:r>
      <w:r w:rsidRPr="009477C1">
        <w:rPr>
          <w:sz w:val="24"/>
          <w:szCs w:val="24"/>
        </w:rPr>
        <w:t xml:space="preserve"> настоящего Закона, для получения удостоверения соответствующего образца представляют в территориальный орган социальной защиты по месту постоянного жительства:</w:t>
      </w:r>
      <w:proofErr w:type="gramEnd"/>
    </w:p>
    <w:p w:rsidR="009477C1" w:rsidRPr="009477C1" w:rsidRDefault="009477C1" w:rsidP="009477C1">
      <w:pPr>
        <w:pStyle w:val="3"/>
        <w:numPr>
          <w:ilvl w:val="7"/>
          <w:numId w:val="2"/>
        </w:numPr>
        <w:shd w:val="clear" w:color="auto" w:fill="auto"/>
        <w:tabs>
          <w:tab w:val="left" w:pos="853"/>
        </w:tabs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заявление по форме, утвержденной органом исполнительной власти Республики Татарстан, уполномоченным в области социальной защиты;</w:t>
      </w:r>
    </w:p>
    <w:p w:rsidR="009477C1" w:rsidRPr="009477C1" w:rsidRDefault="009477C1" w:rsidP="009477C1">
      <w:pPr>
        <w:pStyle w:val="3"/>
        <w:numPr>
          <w:ilvl w:val="7"/>
          <w:numId w:val="2"/>
        </w:numPr>
        <w:shd w:val="clear" w:color="auto" w:fill="auto"/>
        <w:tabs>
          <w:tab w:val="left" w:pos="882"/>
        </w:tabs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копию паспорта или иного документа, удостоверяющего личность гражданина;</w:t>
      </w:r>
    </w:p>
    <w:p w:rsidR="009477C1" w:rsidRPr="009477C1" w:rsidRDefault="009923DC" w:rsidP="009477C1">
      <w:pPr>
        <w:pStyle w:val="3"/>
        <w:numPr>
          <w:ilvl w:val="7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left="80" w:firstLine="5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9477C1" w:rsidRPr="009477C1">
        <w:rPr>
          <w:sz w:val="24"/>
          <w:szCs w:val="24"/>
        </w:rPr>
        <w:t xml:space="preserve">фотографию размером </w:t>
      </w:r>
      <w:r w:rsidR="009477C1" w:rsidRPr="009477C1">
        <w:rPr>
          <w:rStyle w:val="2pt"/>
          <w:spacing w:val="0"/>
          <w:sz w:val="24"/>
          <w:szCs w:val="24"/>
        </w:rPr>
        <w:t>3x4</w:t>
      </w:r>
      <w:r w:rsidR="009477C1" w:rsidRPr="009477C1">
        <w:rPr>
          <w:sz w:val="24"/>
          <w:szCs w:val="24"/>
        </w:rPr>
        <w:t xml:space="preserve"> см;</w:t>
      </w:r>
    </w:p>
    <w:p w:rsidR="009477C1" w:rsidRPr="009477C1" w:rsidRDefault="009477C1" w:rsidP="009477C1">
      <w:pPr>
        <w:pStyle w:val="3"/>
        <w:numPr>
          <w:ilvl w:val="7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справку о праве на получение мер социальной поддержки, выданную территориальным органом социальной защиты.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2. Удостоверения "Ветеран труда", выданные до</w:t>
      </w:r>
      <w:r w:rsidRPr="009477C1">
        <w:rPr>
          <w:rStyle w:val="a4"/>
          <w:sz w:val="24"/>
          <w:szCs w:val="24"/>
        </w:rPr>
        <w:t xml:space="preserve"> вступления в силу </w:t>
      </w:r>
      <w:r w:rsidRPr="009477C1">
        <w:rPr>
          <w:sz w:val="24"/>
          <w:szCs w:val="24"/>
        </w:rPr>
        <w:t>настоящего Закона, сохраняют свое действие.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firstLine="500"/>
        <w:rPr>
          <w:sz w:val="24"/>
          <w:szCs w:val="24"/>
        </w:rPr>
      </w:pPr>
      <w:r w:rsidRPr="00D6305C">
        <w:rPr>
          <w:rStyle w:val="a4"/>
          <w:sz w:val="24"/>
          <w:szCs w:val="24"/>
          <w:u w:val="single"/>
        </w:rPr>
        <w:lastRenderedPageBreak/>
        <w:t>Статья 8.</w:t>
      </w:r>
      <w:r w:rsidRPr="009477C1">
        <w:rPr>
          <w:sz w:val="24"/>
          <w:szCs w:val="24"/>
        </w:rPr>
        <w:t xml:space="preserve"> Особенности подачи заявления в форме электронного документа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Заявление о присвоении звания "Ветеран труда", выдаче дубликата удостоверения "Ветеран труда", а также выдаче удостоверения "Ветеран труда" в порядке, установленном</w:t>
      </w:r>
      <w:r w:rsidRPr="009477C1">
        <w:rPr>
          <w:rStyle w:val="a4"/>
          <w:sz w:val="24"/>
          <w:szCs w:val="24"/>
        </w:rPr>
        <w:t xml:space="preserve"> статьей</w:t>
      </w:r>
      <w:r w:rsidRPr="009477C1">
        <w:rPr>
          <w:sz w:val="24"/>
          <w:szCs w:val="24"/>
        </w:rPr>
        <w:t xml:space="preserve"> 7 настоящего Закона, может быть подано в форме электронного документа с использованием информационно</w:t>
      </w:r>
      <w:r w:rsidR="00D6305C" w:rsidRPr="00D6305C">
        <w:rPr>
          <w:sz w:val="24"/>
          <w:szCs w:val="24"/>
        </w:rPr>
        <w:t xml:space="preserve"> </w:t>
      </w:r>
      <w:r w:rsidRPr="009477C1">
        <w:rPr>
          <w:sz w:val="24"/>
          <w:szCs w:val="24"/>
        </w:rPr>
        <w:t>- телекоммуникационных сетей общего пользования, в том числе информационн</w:t>
      </w:r>
      <w:proofErr w:type="gramStart"/>
      <w:r w:rsidRPr="009477C1">
        <w:rPr>
          <w:sz w:val="24"/>
          <w:szCs w:val="24"/>
        </w:rPr>
        <w:t>о-</w:t>
      </w:r>
      <w:proofErr w:type="gramEnd"/>
      <w:r w:rsidRPr="009477C1">
        <w:rPr>
          <w:sz w:val="24"/>
          <w:szCs w:val="24"/>
        </w:rPr>
        <w:t xml:space="preserve"> телекоммуникационной сети "Интернет". Порядок подачи заявления и его приема устанавливается органом исполнительной власти Республики Татарстан, уполномоченным в области социальной защиты.</w:t>
      </w:r>
    </w:p>
    <w:p w:rsidR="009477C1" w:rsidRPr="009477C1" w:rsidRDefault="009477C1" w:rsidP="009477C1">
      <w:pPr>
        <w:pStyle w:val="3"/>
        <w:shd w:val="clear" w:color="auto" w:fill="auto"/>
        <w:spacing w:before="0" w:after="0" w:line="360" w:lineRule="auto"/>
        <w:ind w:left="80" w:firstLine="500"/>
        <w:rPr>
          <w:sz w:val="24"/>
          <w:szCs w:val="24"/>
        </w:rPr>
      </w:pPr>
      <w:r w:rsidRPr="00D6305C">
        <w:rPr>
          <w:rStyle w:val="a4"/>
          <w:sz w:val="24"/>
          <w:szCs w:val="24"/>
          <w:u w:val="single"/>
        </w:rPr>
        <w:t>Статья 9.</w:t>
      </w:r>
      <w:r w:rsidRPr="009477C1">
        <w:rPr>
          <w:sz w:val="24"/>
          <w:szCs w:val="24"/>
        </w:rPr>
        <w:t xml:space="preserve"> Порядок вступления в силу настоящего Закона</w:t>
      </w:r>
    </w:p>
    <w:p w:rsidR="009477C1" w:rsidRPr="009477C1" w:rsidRDefault="009477C1" w:rsidP="009477C1">
      <w:pPr>
        <w:pStyle w:val="3"/>
        <w:numPr>
          <w:ilvl w:val="8"/>
          <w:numId w:val="2"/>
        </w:numPr>
        <w:shd w:val="clear" w:color="auto" w:fill="auto"/>
        <w:tabs>
          <w:tab w:val="left" w:pos="867"/>
        </w:tabs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 xml:space="preserve">Настоящий Закон вступает в силу через 90 дней после дня его </w:t>
      </w:r>
      <w:r w:rsidRPr="009477C1">
        <w:rPr>
          <w:rStyle w:val="a4"/>
          <w:sz w:val="24"/>
          <w:szCs w:val="24"/>
        </w:rPr>
        <w:t>официального опубликования,</w:t>
      </w:r>
      <w:r w:rsidRPr="009477C1">
        <w:rPr>
          <w:sz w:val="24"/>
          <w:szCs w:val="24"/>
        </w:rPr>
        <w:t xml:space="preserve"> за исключением</w:t>
      </w:r>
      <w:r w:rsidRPr="009477C1">
        <w:rPr>
          <w:rStyle w:val="a4"/>
          <w:sz w:val="24"/>
          <w:szCs w:val="24"/>
        </w:rPr>
        <w:t xml:space="preserve"> части 2</w:t>
      </w:r>
      <w:r w:rsidRPr="009477C1">
        <w:rPr>
          <w:sz w:val="24"/>
          <w:szCs w:val="24"/>
        </w:rPr>
        <w:t xml:space="preserve"> настоящей статьи, которая вступает в силу со дня его</w:t>
      </w:r>
      <w:r w:rsidRPr="009477C1">
        <w:rPr>
          <w:rStyle w:val="a4"/>
          <w:sz w:val="24"/>
          <w:szCs w:val="24"/>
        </w:rPr>
        <w:t xml:space="preserve"> официального опубликования.</w:t>
      </w:r>
    </w:p>
    <w:p w:rsidR="009477C1" w:rsidRPr="009477C1" w:rsidRDefault="009477C1" w:rsidP="009477C1">
      <w:pPr>
        <w:pStyle w:val="3"/>
        <w:numPr>
          <w:ilvl w:val="8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Кабинету Министров Республики Татарстан привести свои нормативные правовые акты в соответствие с настоящим Законом, а также обеспечить принятие нормативных правовых актов Республики Татарстан, предусмотренных настоящим Законом.</w:t>
      </w:r>
    </w:p>
    <w:p w:rsidR="009477C1" w:rsidRPr="009477C1" w:rsidRDefault="009477C1" w:rsidP="009477C1">
      <w:pPr>
        <w:pStyle w:val="3"/>
        <w:numPr>
          <w:ilvl w:val="8"/>
          <w:numId w:val="2"/>
        </w:numPr>
        <w:shd w:val="clear" w:color="auto" w:fill="auto"/>
        <w:tabs>
          <w:tab w:val="left" w:pos="795"/>
        </w:tabs>
        <w:spacing w:before="0" w:after="209" w:line="360" w:lineRule="auto"/>
        <w:ind w:left="80" w:right="60" w:firstLine="500"/>
        <w:rPr>
          <w:sz w:val="24"/>
          <w:szCs w:val="24"/>
        </w:rPr>
      </w:pPr>
      <w:r w:rsidRPr="009477C1">
        <w:rPr>
          <w:sz w:val="24"/>
          <w:szCs w:val="24"/>
        </w:rPr>
        <w:t>Орган исполнительной власти Республики Татарстан, уполномоченный в области социальной защиты, в пределах своей компетенции вправе издавать методические рекомендации по вопросам практики присвоения звания "Ветеран труда".</w:t>
      </w:r>
    </w:p>
    <w:p w:rsidR="009477C1" w:rsidRPr="00D6305C" w:rsidRDefault="009477C1" w:rsidP="009477C1">
      <w:pPr>
        <w:pStyle w:val="31"/>
        <w:shd w:val="clear" w:color="auto" w:fill="auto"/>
        <w:tabs>
          <w:tab w:val="left" w:pos="5317"/>
        </w:tabs>
        <w:spacing w:before="0" w:after="139" w:line="360" w:lineRule="auto"/>
        <w:ind w:left="80"/>
        <w:jc w:val="left"/>
        <w:rPr>
          <w:b/>
          <w:sz w:val="24"/>
          <w:szCs w:val="24"/>
        </w:rPr>
      </w:pPr>
      <w:r w:rsidRPr="00D6305C">
        <w:rPr>
          <w:b/>
          <w:sz w:val="24"/>
          <w:szCs w:val="24"/>
        </w:rPr>
        <w:t>Президент Республики Татарстан</w:t>
      </w:r>
      <w:r w:rsidRPr="00D6305C">
        <w:rPr>
          <w:b/>
          <w:sz w:val="24"/>
          <w:szCs w:val="24"/>
        </w:rPr>
        <w:tab/>
        <w:t xml:space="preserve">Р.Н. </w:t>
      </w:r>
      <w:proofErr w:type="spellStart"/>
      <w:r w:rsidRPr="00D6305C">
        <w:rPr>
          <w:b/>
          <w:sz w:val="24"/>
          <w:szCs w:val="24"/>
        </w:rPr>
        <w:t>Минниханов</w:t>
      </w:r>
      <w:proofErr w:type="spellEnd"/>
    </w:p>
    <w:p w:rsidR="009477C1" w:rsidRPr="009477C1" w:rsidRDefault="009477C1" w:rsidP="009477C1">
      <w:pPr>
        <w:pStyle w:val="60"/>
        <w:shd w:val="clear" w:color="auto" w:fill="auto"/>
        <w:spacing w:before="0" w:line="360" w:lineRule="auto"/>
        <w:ind w:left="80"/>
        <w:rPr>
          <w:sz w:val="24"/>
          <w:szCs w:val="24"/>
        </w:rPr>
      </w:pPr>
      <w:r w:rsidRPr="009477C1">
        <w:rPr>
          <w:sz w:val="24"/>
          <w:szCs w:val="24"/>
        </w:rPr>
        <w:t>Казань, Кремль. 30 июня 2011 года N ЗЗ-ЗРТ</w:t>
      </w:r>
    </w:p>
    <w:p w:rsidR="002264CD" w:rsidRPr="009477C1" w:rsidRDefault="002264CD" w:rsidP="009477C1">
      <w:pPr>
        <w:spacing w:line="360" w:lineRule="auto"/>
      </w:pPr>
      <w:bookmarkStart w:id="0" w:name="_GoBack"/>
      <w:bookmarkEnd w:id="0"/>
    </w:p>
    <w:sectPr w:rsidR="002264CD" w:rsidRPr="009477C1" w:rsidSect="009477C1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40D"/>
    <w:multiLevelType w:val="multilevel"/>
    <w:tmpl w:val="73226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A44C0"/>
    <w:multiLevelType w:val="multilevel"/>
    <w:tmpl w:val="FFF4C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1"/>
    <w:rsid w:val="002264CD"/>
    <w:rsid w:val="00614E5D"/>
    <w:rsid w:val="008269FB"/>
    <w:rsid w:val="0094491A"/>
    <w:rsid w:val="009477C1"/>
    <w:rsid w:val="009923DC"/>
    <w:rsid w:val="00C70544"/>
    <w:rsid w:val="00D21D44"/>
    <w:rsid w:val="00D6305C"/>
    <w:rsid w:val="00E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477C1"/>
    <w:rPr>
      <w:rFonts w:eastAsia="Times New Roman"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477C1"/>
    <w:rPr>
      <w:rFonts w:eastAsia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9477C1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9477C1"/>
    <w:rPr>
      <w:rFonts w:eastAsia="Times New Roman"/>
      <w:spacing w:val="5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77C1"/>
    <w:rPr>
      <w:rFonts w:eastAsia="Times New Roman"/>
      <w:sz w:val="16"/>
      <w:szCs w:val="16"/>
      <w:shd w:val="clear" w:color="auto" w:fill="FFFFFF"/>
    </w:rPr>
  </w:style>
  <w:style w:type="character" w:customStyle="1" w:styleId="2">
    <w:name w:val="Основной текст2"/>
    <w:basedOn w:val="a3"/>
    <w:rsid w:val="009477C1"/>
    <w:rPr>
      <w:rFonts w:eastAsia="Times New Roman"/>
      <w:sz w:val="18"/>
      <w:szCs w:val="18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77C1"/>
    <w:rPr>
      <w:rFonts w:eastAsia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9477C1"/>
    <w:pPr>
      <w:shd w:val="clear" w:color="auto" w:fill="FFFFFF"/>
      <w:spacing w:before="180" w:after="180" w:line="226" w:lineRule="exact"/>
      <w:jc w:val="both"/>
    </w:pPr>
    <w:rPr>
      <w:rFonts w:eastAsia="Times New Roman"/>
      <w:sz w:val="18"/>
      <w:szCs w:val="18"/>
    </w:rPr>
  </w:style>
  <w:style w:type="paragraph" w:customStyle="1" w:styleId="31">
    <w:name w:val="Основной текст (3)"/>
    <w:basedOn w:val="a"/>
    <w:link w:val="30"/>
    <w:rsid w:val="009477C1"/>
    <w:pPr>
      <w:shd w:val="clear" w:color="auto" w:fill="FFFFFF"/>
      <w:spacing w:before="180" w:line="230" w:lineRule="exact"/>
      <w:jc w:val="both"/>
    </w:pPr>
    <w:rPr>
      <w:rFonts w:eastAsia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477C1"/>
    <w:pPr>
      <w:shd w:val="clear" w:color="auto" w:fill="FFFFFF"/>
      <w:spacing w:line="0" w:lineRule="atLeast"/>
    </w:pPr>
    <w:rPr>
      <w:rFonts w:eastAsia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9477C1"/>
    <w:pPr>
      <w:shd w:val="clear" w:color="auto" w:fill="FFFFFF"/>
      <w:spacing w:before="180" w:line="0" w:lineRule="atLeast"/>
      <w:ind w:firstLine="500"/>
      <w:jc w:val="both"/>
    </w:pPr>
    <w:rPr>
      <w:rFonts w:eastAsia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477C1"/>
    <w:rPr>
      <w:rFonts w:eastAsia="Times New Roman"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477C1"/>
    <w:rPr>
      <w:rFonts w:eastAsia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9477C1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9477C1"/>
    <w:rPr>
      <w:rFonts w:eastAsia="Times New Roman"/>
      <w:spacing w:val="5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77C1"/>
    <w:rPr>
      <w:rFonts w:eastAsia="Times New Roman"/>
      <w:sz w:val="16"/>
      <w:szCs w:val="16"/>
      <w:shd w:val="clear" w:color="auto" w:fill="FFFFFF"/>
    </w:rPr>
  </w:style>
  <w:style w:type="character" w:customStyle="1" w:styleId="2">
    <w:name w:val="Основной текст2"/>
    <w:basedOn w:val="a3"/>
    <w:rsid w:val="009477C1"/>
    <w:rPr>
      <w:rFonts w:eastAsia="Times New Roman"/>
      <w:sz w:val="18"/>
      <w:szCs w:val="18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77C1"/>
    <w:rPr>
      <w:rFonts w:eastAsia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9477C1"/>
    <w:pPr>
      <w:shd w:val="clear" w:color="auto" w:fill="FFFFFF"/>
      <w:spacing w:before="180" w:after="180" w:line="226" w:lineRule="exact"/>
      <w:jc w:val="both"/>
    </w:pPr>
    <w:rPr>
      <w:rFonts w:eastAsia="Times New Roman"/>
      <w:sz w:val="18"/>
      <w:szCs w:val="18"/>
    </w:rPr>
  </w:style>
  <w:style w:type="paragraph" w:customStyle="1" w:styleId="31">
    <w:name w:val="Основной текст (3)"/>
    <w:basedOn w:val="a"/>
    <w:link w:val="30"/>
    <w:rsid w:val="009477C1"/>
    <w:pPr>
      <w:shd w:val="clear" w:color="auto" w:fill="FFFFFF"/>
      <w:spacing w:before="180" w:line="230" w:lineRule="exact"/>
      <w:jc w:val="both"/>
    </w:pPr>
    <w:rPr>
      <w:rFonts w:eastAsia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477C1"/>
    <w:pPr>
      <w:shd w:val="clear" w:color="auto" w:fill="FFFFFF"/>
      <w:spacing w:line="0" w:lineRule="atLeast"/>
    </w:pPr>
    <w:rPr>
      <w:rFonts w:eastAsia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9477C1"/>
    <w:pPr>
      <w:shd w:val="clear" w:color="auto" w:fill="FFFFFF"/>
      <w:spacing w:before="180" w:line="0" w:lineRule="atLeast"/>
      <w:ind w:firstLine="500"/>
      <w:jc w:val="both"/>
    </w:pPr>
    <w:rPr>
      <w:rFonts w:eastAsia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2011-11-04T10:13:00Z</dcterms:created>
  <dcterms:modified xsi:type="dcterms:W3CDTF">2011-11-04T10:24:00Z</dcterms:modified>
</cp:coreProperties>
</file>